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36" w:rsidRDefault="00E34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Ενημέρωση των μαθη</w:t>
      </w:r>
      <w:r w:rsidR="008B230F">
        <w:rPr>
          <w:b/>
          <w:sz w:val="28"/>
          <w:szCs w:val="28"/>
        </w:rPr>
        <w:t xml:space="preserve">τών για  τις γεωργικές </w:t>
      </w:r>
      <w:r>
        <w:rPr>
          <w:b/>
          <w:sz w:val="28"/>
          <w:szCs w:val="28"/>
        </w:rPr>
        <w:t xml:space="preserve"> καλλιέργειες του τόπου μας </w:t>
      </w:r>
    </w:p>
    <w:p w:rsidR="001C16AA" w:rsidRDefault="001C16AA">
      <w:pPr>
        <w:rPr>
          <w:b/>
          <w:sz w:val="28"/>
          <w:szCs w:val="28"/>
        </w:rPr>
      </w:pPr>
    </w:p>
    <w:p w:rsidR="001C16AA" w:rsidRDefault="008B230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62050" y="1914525"/>
            <wp:positionH relativeFrom="column">
              <wp:align>left</wp:align>
            </wp:positionH>
            <wp:positionV relativeFrom="paragraph">
              <wp:align>top</wp:align>
            </wp:positionV>
            <wp:extent cx="3181350" cy="3400425"/>
            <wp:effectExtent l="0" t="0" r="0" b="0"/>
            <wp:wrapSquare wrapText="bothSides"/>
            <wp:docPr id="1" name="Εικόνα 1" descr="C:\Users\User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9EF">
        <w:rPr>
          <w:b/>
          <w:sz w:val="28"/>
          <w:szCs w:val="28"/>
        </w:rPr>
        <w:br w:type="textWrapping" w:clear="all"/>
      </w:r>
    </w:p>
    <w:p w:rsidR="001C16AA" w:rsidRDefault="001C16AA">
      <w:pPr>
        <w:rPr>
          <w:b/>
          <w:sz w:val="28"/>
          <w:szCs w:val="28"/>
        </w:rPr>
      </w:pPr>
    </w:p>
    <w:p w:rsidR="001C16AA" w:rsidRDefault="001C16AA">
      <w:pPr>
        <w:rPr>
          <w:b/>
          <w:sz w:val="28"/>
          <w:szCs w:val="28"/>
        </w:rPr>
      </w:pPr>
    </w:p>
    <w:p w:rsidR="00717725" w:rsidRDefault="00717725" w:rsidP="00E34C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2836">
        <w:rPr>
          <w:sz w:val="28"/>
          <w:szCs w:val="28"/>
        </w:rPr>
        <w:t>Την Παρασκευή  3 Φεβρουαρίου 2023 επισκέφτηκε το σχολείο μας ο κύριος Καραγιώργος Αριστείδης, αγρότης και μέλος του δημοτικού συμβουλίου  του Δήμου Αλμυρού, ύστερα από πρόσκλησή μας, στα πλαίσια του άξονα της Σχολικής Αυτοαξιολόγησης  ‘’Σχολείο και Κοινότητα’’.</w:t>
      </w:r>
    </w:p>
    <w:p w:rsidR="002B1E54" w:rsidRDefault="002B1E54" w:rsidP="00E34C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7725">
        <w:rPr>
          <w:sz w:val="28"/>
          <w:szCs w:val="28"/>
        </w:rPr>
        <w:t>Ο κ. Καραγιώργος έκανε μια ιστορική αναδρομή</w:t>
      </w:r>
      <w:r w:rsidR="00190C30">
        <w:rPr>
          <w:sz w:val="28"/>
          <w:szCs w:val="28"/>
        </w:rPr>
        <w:t>,</w:t>
      </w:r>
      <w:r w:rsidR="00717725">
        <w:rPr>
          <w:sz w:val="28"/>
          <w:szCs w:val="28"/>
        </w:rPr>
        <w:t xml:space="preserve"> </w:t>
      </w:r>
      <w:r w:rsidR="00190C30">
        <w:rPr>
          <w:sz w:val="28"/>
          <w:szCs w:val="28"/>
        </w:rPr>
        <w:t xml:space="preserve"> όχι μόνο </w:t>
      </w:r>
      <w:r w:rsidR="00717725">
        <w:rPr>
          <w:sz w:val="28"/>
          <w:szCs w:val="28"/>
        </w:rPr>
        <w:t>στην αγροτική ζωή του τόπου μας</w:t>
      </w:r>
      <w:r w:rsidR="00190C30">
        <w:rPr>
          <w:sz w:val="28"/>
          <w:szCs w:val="28"/>
        </w:rPr>
        <w:t>, αλλά και στην πορεία ίδρυσης του Αγροτικού Συνεταιρισμού Αλμυρού</w:t>
      </w:r>
      <w:r>
        <w:rPr>
          <w:sz w:val="28"/>
          <w:szCs w:val="28"/>
        </w:rPr>
        <w:t>,</w:t>
      </w:r>
      <w:r w:rsidR="00190C30">
        <w:rPr>
          <w:sz w:val="28"/>
          <w:szCs w:val="28"/>
        </w:rPr>
        <w:t xml:space="preserve"> ενός από τους πρώτους Αγροτικούς Συνεταιρισμούς</w:t>
      </w:r>
      <w:r>
        <w:rPr>
          <w:sz w:val="28"/>
          <w:szCs w:val="28"/>
        </w:rPr>
        <w:t xml:space="preserve"> που ιδρύθηκαν στην Ελλάδα.</w:t>
      </w:r>
    </w:p>
    <w:p w:rsidR="00FD0CBA" w:rsidRDefault="00FD0CBA" w:rsidP="00E34C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1E54">
        <w:rPr>
          <w:sz w:val="28"/>
          <w:szCs w:val="28"/>
        </w:rPr>
        <w:t>Με διαδραστικό τρόπο οι μαθητές ενημερώθηκαν για τον τρόπο με τον οποίο η εξελιγμένη και σύγχρονη τεχνολογία συμβάλλει στην πρόοδο της γεωργίας, αλλά και στην ασφαλή ,για την υγεία μας, διαδικασία παραγωγής</w:t>
      </w:r>
      <w:r>
        <w:rPr>
          <w:sz w:val="28"/>
          <w:szCs w:val="28"/>
        </w:rPr>
        <w:t xml:space="preserve"> των γεωργικών προϊόντων που καταναλώνουμε.</w:t>
      </w:r>
    </w:p>
    <w:p w:rsidR="00717725" w:rsidRPr="00FB2836" w:rsidRDefault="00FD0CBA" w:rsidP="00E34C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Την παρουσίαση παρακολούθησαν οι μαθητές των τμημάτων Ε1 και Δ2 με τις εκπαιδευτικούς κ. Κρίκη Ευαγγελία, κ. Ψωμαδοπούλου Ζωή και κ. Κατσαβριά  Άννα-Μαρία.</w:t>
      </w:r>
      <w:r w:rsidR="00190C30">
        <w:rPr>
          <w:sz w:val="28"/>
          <w:szCs w:val="28"/>
        </w:rPr>
        <w:t xml:space="preserve"> </w:t>
      </w:r>
    </w:p>
    <w:sectPr w:rsidR="00717725" w:rsidRPr="00FB2836" w:rsidSect="00F52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6"/>
    <w:rsid w:val="00190C30"/>
    <w:rsid w:val="001C16AA"/>
    <w:rsid w:val="002B1E54"/>
    <w:rsid w:val="002C49EF"/>
    <w:rsid w:val="006A012D"/>
    <w:rsid w:val="00717725"/>
    <w:rsid w:val="008B230F"/>
    <w:rsid w:val="00B719F1"/>
    <w:rsid w:val="00C67CF4"/>
    <w:rsid w:val="00E34CB3"/>
    <w:rsid w:val="00F5259C"/>
    <w:rsid w:val="00F53C00"/>
    <w:rsid w:val="00FB2836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5EC90-DA66-4CA1-8068-526C2588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2023-02-21T15:52:00Z</dcterms:created>
  <dcterms:modified xsi:type="dcterms:W3CDTF">2023-02-21T15:52:00Z</dcterms:modified>
</cp:coreProperties>
</file>